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55983" w14:textId="00B8B7FE" w:rsidR="00B51C44" w:rsidRDefault="00B51C44" w:rsidP="001F3EAF">
      <w:pPr>
        <w:jc w:val="both"/>
        <w:rPr>
          <w:rFonts w:ascii="Times New Roman" w:hAnsi="Times New Roman" w:cs="Times New Roman"/>
          <w:b/>
          <w:bCs/>
          <w:sz w:val="24"/>
          <w:szCs w:val="24"/>
        </w:rPr>
      </w:pPr>
    </w:p>
    <w:p w14:paraId="262C87A6" w14:textId="69E62489" w:rsidR="00B51C44" w:rsidRDefault="00B51C44" w:rsidP="001F3EAF">
      <w:pPr>
        <w:jc w:val="both"/>
        <w:rPr>
          <w:rFonts w:ascii="Times New Roman" w:hAnsi="Times New Roman" w:cs="Times New Roman"/>
          <w:b/>
          <w:bCs/>
          <w:sz w:val="24"/>
          <w:szCs w:val="24"/>
        </w:rPr>
      </w:pPr>
    </w:p>
    <w:p w14:paraId="21718039" w14:textId="77777777" w:rsidR="00B51C44" w:rsidRDefault="00B51C44" w:rsidP="001F3EAF">
      <w:pPr>
        <w:jc w:val="both"/>
        <w:rPr>
          <w:rFonts w:ascii="Times New Roman" w:hAnsi="Times New Roman" w:cs="Times New Roman"/>
          <w:b/>
          <w:bCs/>
          <w:sz w:val="24"/>
          <w:szCs w:val="24"/>
        </w:rPr>
      </w:pPr>
    </w:p>
    <w:p w14:paraId="3004E1CB" w14:textId="76A4D30A" w:rsidR="001F3EAF" w:rsidRPr="00700415" w:rsidRDefault="001F3EAF" w:rsidP="001D656C">
      <w:pPr>
        <w:jc w:val="center"/>
        <w:rPr>
          <w:rFonts w:ascii="Times New Roman" w:hAnsi="Times New Roman" w:cs="Times New Roman"/>
          <w:b/>
          <w:bCs/>
          <w:sz w:val="24"/>
          <w:szCs w:val="24"/>
        </w:rPr>
      </w:pPr>
      <w:r w:rsidRPr="00700415">
        <w:rPr>
          <w:rFonts w:ascii="Times New Roman" w:hAnsi="Times New Roman" w:cs="Times New Roman"/>
          <w:b/>
          <w:bCs/>
          <w:sz w:val="24"/>
          <w:szCs w:val="24"/>
        </w:rPr>
        <w:t xml:space="preserve">DICHIARAZIONE </w:t>
      </w:r>
      <w:r w:rsidR="008F29F8">
        <w:rPr>
          <w:rFonts w:ascii="Times New Roman" w:hAnsi="Times New Roman" w:cs="Times New Roman"/>
          <w:b/>
          <w:bCs/>
          <w:sz w:val="24"/>
          <w:szCs w:val="24"/>
        </w:rPr>
        <w:t xml:space="preserve">SOSTITUTIVA </w:t>
      </w:r>
      <w:r w:rsidR="00310BD6">
        <w:rPr>
          <w:rFonts w:ascii="Times New Roman" w:hAnsi="Times New Roman" w:cs="Times New Roman"/>
          <w:b/>
          <w:bCs/>
          <w:sz w:val="24"/>
          <w:szCs w:val="24"/>
        </w:rPr>
        <w:t xml:space="preserve">ATTO DI NOTORIETA’ </w:t>
      </w:r>
      <w:r w:rsidRPr="00700415">
        <w:rPr>
          <w:rFonts w:ascii="Times New Roman" w:hAnsi="Times New Roman" w:cs="Times New Roman"/>
          <w:b/>
          <w:bCs/>
          <w:sz w:val="24"/>
          <w:szCs w:val="24"/>
        </w:rPr>
        <w:t>DNSH</w:t>
      </w:r>
    </w:p>
    <w:p w14:paraId="4656F745" w14:textId="77777777" w:rsidR="001F3EAF" w:rsidRDefault="001F3EAF" w:rsidP="001D656C">
      <w:pPr>
        <w:jc w:val="center"/>
        <w:rPr>
          <w:rFonts w:ascii="Times New Roman" w:hAnsi="Times New Roman" w:cs="Times New Roman"/>
          <w:sz w:val="24"/>
          <w:szCs w:val="24"/>
        </w:rPr>
      </w:pPr>
      <w:r w:rsidRPr="002613C6">
        <w:rPr>
          <w:rFonts w:ascii="Times New Roman" w:hAnsi="Times New Roman" w:cs="Times New Roman"/>
          <w:sz w:val="24"/>
          <w:szCs w:val="24"/>
        </w:rPr>
        <w:t>DICHIARAZIONE AI SENSI DEGLI ARTT. 46 E 47 DEL D.P.R. 28 DICEMBRE 2000, N. 445</w:t>
      </w:r>
    </w:p>
    <w:p w14:paraId="0A218390" w14:textId="77777777" w:rsidR="00F1248B" w:rsidRPr="002613C6" w:rsidRDefault="00F1248B" w:rsidP="001D656C">
      <w:pPr>
        <w:jc w:val="center"/>
        <w:rPr>
          <w:rFonts w:ascii="Times New Roman" w:hAnsi="Times New Roman" w:cs="Times New Roman"/>
          <w:sz w:val="24"/>
          <w:szCs w:val="24"/>
        </w:rPr>
      </w:pPr>
    </w:p>
    <w:p w14:paraId="1158F9B2" w14:textId="77777777" w:rsidR="001F3EAF" w:rsidRPr="002613C6" w:rsidRDefault="001F3EAF" w:rsidP="001F3EAF">
      <w:pPr>
        <w:jc w:val="both"/>
        <w:rPr>
          <w:rFonts w:ascii="Times New Roman" w:hAnsi="Times New Roman" w:cs="Times New Roman"/>
          <w:sz w:val="24"/>
          <w:szCs w:val="24"/>
        </w:rPr>
      </w:pPr>
      <w:r w:rsidRPr="002613C6">
        <w:rPr>
          <w:rFonts w:ascii="Times New Roman" w:hAnsi="Times New Roman" w:cs="Times New Roman"/>
          <w:sz w:val="24"/>
          <w:szCs w:val="24"/>
        </w:rPr>
        <w:t xml:space="preserve">Il/La sottoscritto/a ________________________________________nato/a </w:t>
      </w:r>
      <w:proofErr w:type="spellStart"/>
      <w:r w:rsidRPr="002613C6">
        <w:rPr>
          <w:rFonts w:ascii="Times New Roman" w:hAnsi="Times New Roman" w:cs="Times New Roman"/>
          <w:sz w:val="24"/>
          <w:szCs w:val="24"/>
        </w:rPr>
        <w:t>a</w:t>
      </w:r>
      <w:proofErr w:type="spellEnd"/>
      <w:r w:rsidRPr="002613C6">
        <w:rPr>
          <w:rFonts w:ascii="Times New Roman" w:hAnsi="Times New Roman" w:cs="Times New Roman"/>
          <w:sz w:val="24"/>
          <w:szCs w:val="24"/>
        </w:rPr>
        <w:t xml:space="preserve"> ___________________________ il //____</w:t>
      </w:r>
      <w:r>
        <w:rPr>
          <w:rFonts w:ascii="Times New Roman" w:hAnsi="Times New Roman" w:cs="Times New Roman"/>
          <w:sz w:val="24"/>
          <w:szCs w:val="24"/>
        </w:rPr>
        <w:t>_________</w:t>
      </w:r>
      <w:r w:rsidRPr="002613C6">
        <w:rPr>
          <w:rFonts w:ascii="Times New Roman" w:hAnsi="Times New Roman" w:cs="Times New Roman"/>
          <w:sz w:val="24"/>
          <w:szCs w:val="24"/>
        </w:rPr>
        <w:t>in qualità di:</w:t>
      </w:r>
    </w:p>
    <w:p w14:paraId="1D6FDD29" w14:textId="645FCE5A" w:rsidR="001F3EAF" w:rsidRPr="002613C6" w:rsidRDefault="001F3EAF" w:rsidP="001F3EAF">
      <w:pPr>
        <w:jc w:val="both"/>
        <w:rPr>
          <w:rFonts w:ascii="Times New Roman" w:hAnsi="Times New Roman" w:cs="Times New Roman"/>
          <w:sz w:val="24"/>
          <w:szCs w:val="24"/>
        </w:rPr>
      </w:pPr>
      <w:r w:rsidRPr="002613C6">
        <w:rPr>
          <w:rFonts w:ascii="Segoe UI Symbol" w:hAnsi="Segoe UI Symbol" w:cs="Segoe UI Symbol"/>
          <w:sz w:val="24"/>
          <w:szCs w:val="24"/>
        </w:rPr>
        <w:t>☐</w:t>
      </w:r>
      <w:r w:rsidRPr="002613C6">
        <w:rPr>
          <w:rFonts w:ascii="Times New Roman" w:hAnsi="Times New Roman" w:cs="Times New Roman"/>
          <w:sz w:val="24"/>
          <w:szCs w:val="24"/>
        </w:rPr>
        <w:t xml:space="preserve"> Legale Rappresentante</w:t>
      </w:r>
      <w:r w:rsidR="001349E8">
        <w:rPr>
          <w:rFonts w:ascii="Times New Roman" w:hAnsi="Times New Roman" w:cs="Times New Roman"/>
          <w:sz w:val="24"/>
          <w:szCs w:val="24"/>
        </w:rPr>
        <w:t xml:space="preserve"> del Soggetto attuatore denominato</w:t>
      </w:r>
      <w:r w:rsidRPr="002613C6">
        <w:rPr>
          <w:rFonts w:ascii="Times New Roman" w:hAnsi="Times New Roman" w:cs="Times New Roman"/>
          <w:sz w:val="24"/>
          <w:szCs w:val="24"/>
        </w:rPr>
        <w:t xml:space="preserve"> ______________________________________________________</w:t>
      </w:r>
    </w:p>
    <w:p w14:paraId="678429E9" w14:textId="77777777" w:rsidR="001F3EAF" w:rsidRPr="002613C6" w:rsidRDefault="001F3EAF" w:rsidP="001F3EAF">
      <w:pPr>
        <w:jc w:val="both"/>
        <w:rPr>
          <w:rFonts w:ascii="Times New Roman" w:hAnsi="Times New Roman" w:cs="Times New Roman"/>
          <w:sz w:val="24"/>
          <w:szCs w:val="24"/>
        </w:rPr>
      </w:pPr>
      <w:r w:rsidRPr="002613C6">
        <w:rPr>
          <w:rFonts w:ascii="Segoe UI Symbol" w:hAnsi="Segoe UI Symbol" w:cs="Segoe UI Symbol"/>
          <w:sz w:val="24"/>
          <w:szCs w:val="24"/>
        </w:rPr>
        <w:t>☐</w:t>
      </w:r>
      <w:r w:rsidRPr="002613C6">
        <w:rPr>
          <w:rFonts w:ascii="Times New Roman" w:hAnsi="Times New Roman" w:cs="Times New Roman"/>
          <w:sz w:val="24"/>
          <w:szCs w:val="24"/>
        </w:rPr>
        <w:t xml:space="preserve"> Responsabile Unico del Procedimento (RUP) per i seguenti interventi identificati dai seguenti CUP</w:t>
      </w:r>
      <w:r>
        <w:rPr>
          <w:rFonts w:ascii="Times New Roman" w:hAnsi="Times New Roman" w:cs="Times New Roman"/>
          <w:sz w:val="24"/>
          <w:szCs w:val="24"/>
        </w:rPr>
        <w:t xml:space="preserve"> </w:t>
      </w:r>
      <w:r w:rsidRPr="00845A32">
        <w:rPr>
          <w:rFonts w:ascii="Times New Roman" w:hAnsi="Times New Roman" w:cs="Times New Roman"/>
          <w:sz w:val="24"/>
          <w:szCs w:val="24"/>
        </w:rPr>
        <w:t>(</w:t>
      </w:r>
      <w:r w:rsidRPr="00845A32">
        <w:rPr>
          <w:rFonts w:ascii="Times New Roman" w:hAnsi="Times New Roman" w:cs="Times New Roman"/>
          <w:i/>
          <w:iCs/>
          <w:sz w:val="24"/>
          <w:szCs w:val="24"/>
        </w:rPr>
        <w:t>da replicare nel caso di più RUP indicando i CUP di competenza</w:t>
      </w:r>
      <w:r w:rsidRPr="00845A32">
        <w:rPr>
          <w:rFonts w:ascii="Times New Roman" w:hAnsi="Times New Roman" w:cs="Times New Roman"/>
          <w:sz w:val="24"/>
          <w:szCs w:val="24"/>
        </w:rPr>
        <w:t>):</w:t>
      </w:r>
    </w:p>
    <w:p w14:paraId="5448BC71" w14:textId="77777777" w:rsidR="001F3EAF" w:rsidRPr="002613C6" w:rsidRDefault="001F3EAF" w:rsidP="001F3EAF">
      <w:pPr>
        <w:jc w:val="both"/>
        <w:rPr>
          <w:rFonts w:ascii="Times New Roman" w:hAnsi="Times New Roman" w:cs="Times New Roman"/>
          <w:sz w:val="24"/>
          <w:szCs w:val="24"/>
        </w:rPr>
      </w:pPr>
      <w:r w:rsidRPr="002613C6">
        <w:rPr>
          <w:rFonts w:ascii="Times New Roman" w:hAnsi="Times New Roman" w:cs="Times New Roman"/>
          <w:sz w:val="24"/>
          <w:szCs w:val="24"/>
        </w:rPr>
        <w:t>________________________________________</w:t>
      </w:r>
    </w:p>
    <w:p w14:paraId="05720B01" w14:textId="77777777" w:rsidR="001F3EAF" w:rsidRPr="002613C6" w:rsidRDefault="001F3EAF" w:rsidP="001F3EAF">
      <w:pPr>
        <w:jc w:val="both"/>
        <w:rPr>
          <w:rFonts w:ascii="Times New Roman" w:hAnsi="Times New Roman" w:cs="Times New Roman"/>
          <w:sz w:val="24"/>
          <w:szCs w:val="24"/>
        </w:rPr>
      </w:pPr>
      <w:r w:rsidRPr="002613C6">
        <w:rPr>
          <w:rFonts w:ascii="Times New Roman" w:hAnsi="Times New Roman" w:cs="Times New Roman"/>
          <w:sz w:val="24"/>
          <w:szCs w:val="24"/>
        </w:rPr>
        <w:t>________________________________________</w:t>
      </w:r>
    </w:p>
    <w:p w14:paraId="5A2AADB2" w14:textId="2958C569" w:rsidR="001D656C" w:rsidRPr="002613C6" w:rsidRDefault="001F3EAF" w:rsidP="001F3EAF">
      <w:pPr>
        <w:jc w:val="both"/>
        <w:rPr>
          <w:rFonts w:ascii="Times New Roman" w:hAnsi="Times New Roman" w:cs="Times New Roman"/>
          <w:sz w:val="24"/>
          <w:szCs w:val="24"/>
        </w:rPr>
      </w:pPr>
      <w:r w:rsidRPr="004804B4">
        <w:rPr>
          <w:rFonts w:ascii="Times New Roman" w:hAnsi="Times New Roman" w:cs="Times New Roman"/>
          <w:sz w:val="24"/>
          <w:szCs w:val="24"/>
        </w:rPr>
        <w:t>ai sensi degli articoli 46 e 47 del D.P.R. 28 dicembre 2000, n. 445, consapevole della responsabilità penale in cui incorre chi sottoscrive dichiarazioni mendaci o forma, esibisce, si avvale di atti falsi ovvero non più rispondenti a verità e delle relative sanzioni penali di cui all’art. 76 del D.P.R. 445/2000, nonché delle conseguenze amministrative e di decadenza dei benefici eventualmente conseguenti al provvedimento ema</w:t>
      </w:r>
      <w:r>
        <w:rPr>
          <w:rFonts w:ascii="Times New Roman" w:hAnsi="Times New Roman" w:cs="Times New Roman"/>
          <w:sz w:val="24"/>
          <w:szCs w:val="24"/>
        </w:rPr>
        <w:t>nato,</w:t>
      </w:r>
    </w:p>
    <w:p w14:paraId="03A0AE53" w14:textId="77777777" w:rsidR="001F3EAF" w:rsidRPr="002613C6" w:rsidRDefault="001F3EAF" w:rsidP="001F3EAF">
      <w:pPr>
        <w:jc w:val="center"/>
        <w:rPr>
          <w:rFonts w:ascii="Times New Roman" w:hAnsi="Times New Roman" w:cs="Times New Roman"/>
          <w:sz w:val="24"/>
          <w:szCs w:val="24"/>
        </w:rPr>
      </w:pPr>
      <w:r w:rsidRPr="00845A32">
        <w:rPr>
          <w:rFonts w:ascii="Times New Roman" w:hAnsi="Times New Roman" w:cs="Times New Roman"/>
          <w:sz w:val="24"/>
          <w:szCs w:val="24"/>
        </w:rPr>
        <w:t>DICHIARA/DICHIARANO</w:t>
      </w:r>
    </w:p>
    <w:p w14:paraId="464C694A" w14:textId="77777777" w:rsidR="001F3EAF" w:rsidRPr="002613C6" w:rsidRDefault="001F3EAF" w:rsidP="001F3EAF">
      <w:pPr>
        <w:jc w:val="both"/>
        <w:rPr>
          <w:rFonts w:ascii="Times New Roman" w:hAnsi="Times New Roman" w:cs="Times New Roman"/>
          <w:sz w:val="24"/>
          <w:szCs w:val="24"/>
        </w:rPr>
      </w:pPr>
      <w:r w:rsidRPr="002613C6">
        <w:rPr>
          <w:rFonts w:ascii="Times New Roman" w:hAnsi="Times New Roman" w:cs="Times New Roman"/>
          <w:sz w:val="24"/>
          <w:szCs w:val="24"/>
        </w:rPr>
        <w:t>che, per ciascuno dei progetti riferiti alla Green Community di competenza, le schede DNSH di riferimento sono quelle indicate nella tabella Excel denominata “Tabella CUP”, allegata alla presente dichiarazione, della quale costituisce parte integrante e sostanziale.</w:t>
      </w:r>
    </w:p>
    <w:p w14:paraId="7C70231F" w14:textId="77777777" w:rsidR="001F3EAF" w:rsidRPr="002613C6" w:rsidRDefault="001F3EAF" w:rsidP="001F3EAF">
      <w:pPr>
        <w:jc w:val="both"/>
        <w:rPr>
          <w:rFonts w:ascii="Times New Roman" w:hAnsi="Times New Roman" w:cs="Times New Roman"/>
          <w:sz w:val="24"/>
          <w:szCs w:val="24"/>
        </w:rPr>
      </w:pPr>
      <w:r w:rsidRPr="002613C6">
        <w:rPr>
          <w:rFonts w:ascii="Times New Roman" w:hAnsi="Times New Roman" w:cs="Times New Roman"/>
          <w:sz w:val="24"/>
          <w:szCs w:val="24"/>
        </w:rPr>
        <w:t>Le schede selezionate sono state individuate tenendo conto:</w:t>
      </w:r>
    </w:p>
    <w:p w14:paraId="750058B7" w14:textId="7E9160FC" w:rsidR="001F3EAF" w:rsidRPr="001D656C" w:rsidRDefault="001F3EAF" w:rsidP="001D656C">
      <w:pPr>
        <w:pStyle w:val="Paragrafoelenco"/>
        <w:numPr>
          <w:ilvl w:val="0"/>
          <w:numId w:val="1"/>
        </w:numPr>
        <w:jc w:val="both"/>
        <w:rPr>
          <w:rFonts w:ascii="Times New Roman" w:hAnsi="Times New Roman" w:cs="Times New Roman"/>
        </w:rPr>
      </w:pPr>
      <w:r w:rsidRPr="001D656C">
        <w:rPr>
          <w:rFonts w:ascii="Times New Roman" w:hAnsi="Times New Roman" w:cs="Times New Roman"/>
        </w:rPr>
        <w:t>della natura e tipologia dell’intervento;</w:t>
      </w:r>
    </w:p>
    <w:p w14:paraId="29585972" w14:textId="5B84F7FE" w:rsidR="001F3EAF" w:rsidRPr="001D656C" w:rsidRDefault="001F3EAF" w:rsidP="001D656C">
      <w:pPr>
        <w:pStyle w:val="Paragrafoelenco"/>
        <w:numPr>
          <w:ilvl w:val="0"/>
          <w:numId w:val="1"/>
        </w:numPr>
        <w:jc w:val="both"/>
        <w:rPr>
          <w:rFonts w:ascii="Times New Roman" w:hAnsi="Times New Roman" w:cs="Times New Roman"/>
        </w:rPr>
      </w:pPr>
      <w:r w:rsidRPr="001D656C">
        <w:rPr>
          <w:rFonts w:ascii="Times New Roman" w:hAnsi="Times New Roman" w:cs="Times New Roman"/>
        </w:rPr>
        <w:t>degli impatti ambientali diretti e indiretti associati;</w:t>
      </w:r>
    </w:p>
    <w:p w14:paraId="3D6C32B8" w14:textId="5CCD5B85" w:rsidR="001F3EAF" w:rsidRPr="001D656C" w:rsidRDefault="001F3EAF" w:rsidP="001D656C">
      <w:pPr>
        <w:pStyle w:val="Paragrafoelenco"/>
        <w:numPr>
          <w:ilvl w:val="0"/>
          <w:numId w:val="1"/>
        </w:numPr>
        <w:jc w:val="both"/>
        <w:rPr>
          <w:rFonts w:ascii="Times New Roman" w:hAnsi="Times New Roman" w:cs="Times New Roman"/>
        </w:rPr>
      </w:pPr>
      <w:r w:rsidRPr="001D656C">
        <w:rPr>
          <w:rFonts w:ascii="Times New Roman" w:hAnsi="Times New Roman" w:cs="Times New Roman"/>
        </w:rPr>
        <w:t>delle linee guida e delle prescrizioni previste dalla normativa europea e nazionale in materia di DNSH, con particolare riferimento alla Circolare MEF – RGS n. 22 del 14/05/2024 e ai relativi allegati tecnici;</w:t>
      </w:r>
    </w:p>
    <w:p w14:paraId="7AE2A18B" w14:textId="35F0DED8" w:rsidR="001F3EAF" w:rsidRPr="001D656C" w:rsidRDefault="001F3EAF" w:rsidP="001D656C">
      <w:pPr>
        <w:pStyle w:val="Paragrafoelenco"/>
        <w:numPr>
          <w:ilvl w:val="0"/>
          <w:numId w:val="1"/>
        </w:numPr>
        <w:jc w:val="both"/>
        <w:rPr>
          <w:rFonts w:ascii="Times New Roman" w:hAnsi="Times New Roman" w:cs="Times New Roman"/>
        </w:rPr>
      </w:pPr>
      <w:r w:rsidRPr="001D656C">
        <w:rPr>
          <w:rFonts w:ascii="Times New Roman" w:hAnsi="Times New Roman" w:cs="Times New Roman"/>
        </w:rPr>
        <w:t>degli aggiornamenti eventualmente intervenuti a seguito di rimodulazioni progettuali, modifiche normative o verifiche istruttorie svolte dal Soggetto Attuatore.</w:t>
      </w:r>
    </w:p>
    <w:p w14:paraId="635C567E" w14:textId="77777777" w:rsidR="001F3EAF" w:rsidRPr="002613C6" w:rsidRDefault="001F3EAF" w:rsidP="001F3EAF">
      <w:pPr>
        <w:jc w:val="both"/>
        <w:rPr>
          <w:rFonts w:ascii="Times New Roman" w:hAnsi="Times New Roman" w:cs="Times New Roman"/>
          <w:sz w:val="24"/>
          <w:szCs w:val="24"/>
        </w:rPr>
      </w:pPr>
      <w:r w:rsidRPr="002613C6">
        <w:rPr>
          <w:rFonts w:ascii="Times New Roman" w:hAnsi="Times New Roman" w:cs="Times New Roman"/>
          <w:sz w:val="24"/>
          <w:szCs w:val="24"/>
        </w:rPr>
        <w:t>Il sottoscritto si impegna inoltre a:</w:t>
      </w:r>
    </w:p>
    <w:p w14:paraId="686F097F" w14:textId="01AC24EF" w:rsidR="001F3EAF" w:rsidRPr="001D656C" w:rsidRDefault="001F3EAF" w:rsidP="001D656C">
      <w:pPr>
        <w:pStyle w:val="Paragrafoelenco"/>
        <w:numPr>
          <w:ilvl w:val="0"/>
          <w:numId w:val="2"/>
        </w:numPr>
        <w:jc w:val="both"/>
        <w:rPr>
          <w:rFonts w:ascii="Times New Roman" w:hAnsi="Times New Roman" w:cs="Times New Roman"/>
        </w:rPr>
      </w:pPr>
      <w:r w:rsidRPr="001D656C">
        <w:rPr>
          <w:rFonts w:ascii="Times New Roman" w:hAnsi="Times New Roman" w:cs="Times New Roman"/>
        </w:rPr>
        <w:t>comunicare tempestivamente eventuali variazioni delle schede DNSH associate ai CUP di riferimento, qualora intervenissero modifiche che ne richiedano l’aggiornamento;</w:t>
      </w:r>
    </w:p>
    <w:p w14:paraId="06CC324B" w14:textId="0DCE824F" w:rsidR="001F3EAF" w:rsidRPr="001D656C" w:rsidRDefault="001F3EAF" w:rsidP="001D656C">
      <w:pPr>
        <w:pStyle w:val="Paragrafoelenco"/>
        <w:numPr>
          <w:ilvl w:val="0"/>
          <w:numId w:val="2"/>
        </w:numPr>
        <w:jc w:val="both"/>
        <w:rPr>
          <w:rFonts w:ascii="Times New Roman" w:hAnsi="Times New Roman" w:cs="Times New Roman"/>
        </w:rPr>
      </w:pPr>
      <w:r w:rsidRPr="001D656C">
        <w:rPr>
          <w:rFonts w:ascii="Times New Roman" w:hAnsi="Times New Roman" w:cs="Times New Roman"/>
        </w:rPr>
        <w:t>conservare presso la propria sede ogni ulteriore documentazione utile a comprovare le valutazioni effettuate e i criteri adottati nella selezione delle schede DNSH.</w:t>
      </w:r>
    </w:p>
    <w:p w14:paraId="11239046" w14:textId="77777777" w:rsidR="00F1248B" w:rsidRDefault="00F1248B" w:rsidP="001F3EAF">
      <w:pPr>
        <w:jc w:val="both"/>
        <w:rPr>
          <w:rFonts w:ascii="Times New Roman" w:hAnsi="Times New Roman" w:cs="Times New Roman"/>
          <w:sz w:val="24"/>
          <w:szCs w:val="24"/>
        </w:rPr>
      </w:pPr>
    </w:p>
    <w:p w14:paraId="62B222F6" w14:textId="7426D76E" w:rsidR="001F3EAF" w:rsidRPr="002613C6" w:rsidRDefault="001F3EAF" w:rsidP="001F3EAF">
      <w:pPr>
        <w:jc w:val="both"/>
        <w:rPr>
          <w:rFonts w:ascii="Times New Roman" w:hAnsi="Times New Roman" w:cs="Times New Roman"/>
          <w:sz w:val="24"/>
          <w:szCs w:val="24"/>
        </w:rPr>
      </w:pPr>
      <w:r w:rsidRPr="002613C6">
        <w:rPr>
          <w:rFonts w:ascii="Times New Roman" w:hAnsi="Times New Roman" w:cs="Times New Roman"/>
          <w:sz w:val="24"/>
          <w:szCs w:val="24"/>
        </w:rPr>
        <w:t>Luogo e data: ____________________, ___ / ___ / ______</w:t>
      </w:r>
    </w:p>
    <w:p w14:paraId="6FD90878" w14:textId="77777777" w:rsidR="00F1248B" w:rsidRDefault="00F1248B" w:rsidP="00F1248B">
      <w:pPr>
        <w:jc w:val="right"/>
        <w:rPr>
          <w:rFonts w:ascii="Times New Roman" w:hAnsi="Times New Roman" w:cs="Times New Roman"/>
          <w:sz w:val="24"/>
          <w:szCs w:val="24"/>
        </w:rPr>
      </w:pPr>
    </w:p>
    <w:p w14:paraId="66F42EA7" w14:textId="3CDFC6C3" w:rsidR="001F3EAF" w:rsidRPr="002613C6" w:rsidRDefault="001F3EAF" w:rsidP="00F1248B">
      <w:pPr>
        <w:jc w:val="right"/>
        <w:rPr>
          <w:rFonts w:ascii="Times New Roman" w:hAnsi="Times New Roman" w:cs="Times New Roman"/>
          <w:sz w:val="24"/>
          <w:szCs w:val="24"/>
        </w:rPr>
      </w:pPr>
      <w:r w:rsidRPr="002613C6">
        <w:rPr>
          <w:rFonts w:ascii="Times New Roman" w:hAnsi="Times New Roman" w:cs="Times New Roman"/>
          <w:sz w:val="24"/>
          <w:szCs w:val="24"/>
        </w:rPr>
        <w:t>Firma: ____________________________</w:t>
      </w:r>
    </w:p>
    <w:p w14:paraId="40AE9D1A" w14:textId="77777777" w:rsidR="001F3EAF" w:rsidRPr="002613C6" w:rsidRDefault="001F3EAF" w:rsidP="00F1248B">
      <w:pPr>
        <w:jc w:val="right"/>
        <w:rPr>
          <w:rFonts w:ascii="Times New Roman" w:hAnsi="Times New Roman" w:cs="Times New Roman"/>
          <w:sz w:val="24"/>
          <w:szCs w:val="24"/>
        </w:rPr>
      </w:pPr>
      <w:r w:rsidRPr="002613C6">
        <w:rPr>
          <w:rFonts w:ascii="Times New Roman" w:hAnsi="Times New Roman" w:cs="Times New Roman"/>
          <w:sz w:val="24"/>
          <w:szCs w:val="24"/>
        </w:rPr>
        <w:t>(il Legale Rappresentante / il RUP</w:t>
      </w:r>
      <w:r>
        <w:rPr>
          <w:rFonts w:ascii="Times New Roman" w:hAnsi="Times New Roman" w:cs="Times New Roman"/>
          <w:sz w:val="24"/>
          <w:szCs w:val="24"/>
        </w:rPr>
        <w:t xml:space="preserve"> </w:t>
      </w:r>
      <w:r>
        <w:rPr>
          <w:rFonts w:ascii="Times New Roman" w:hAnsi="Times New Roman" w:cs="Times New Roman"/>
          <w:i/>
          <w:iCs/>
          <w:sz w:val="24"/>
          <w:szCs w:val="24"/>
        </w:rPr>
        <w:t xml:space="preserve">– </w:t>
      </w:r>
      <w:r w:rsidRPr="00845A32">
        <w:rPr>
          <w:rFonts w:ascii="Times New Roman" w:hAnsi="Times New Roman" w:cs="Times New Roman"/>
          <w:i/>
          <w:iCs/>
          <w:sz w:val="24"/>
          <w:szCs w:val="24"/>
        </w:rPr>
        <w:t>da replicare per ogni RUP coinvolto</w:t>
      </w:r>
      <w:r w:rsidRPr="00845A32">
        <w:rPr>
          <w:rFonts w:ascii="Times New Roman" w:hAnsi="Times New Roman" w:cs="Times New Roman"/>
          <w:sz w:val="24"/>
          <w:szCs w:val="24"/>
        </w:rPr>
        <w:t>)</w:t>
      </w:r>
    </w:p>
    <w:p w14:paraId="05CDBF86" w14:textId="77777777" w:rsidR="001F3EAF" w:rsidRPr="002613C6" w:rsidRDefault="001F3EAF" w:rsidP="00F1248B">
      <w:pPr>
        <w:jc w:val="right"/>
        <w:rPr>
          <w:rFonts w:ascii="Times New Roman" w:hAnsi="Times New Roman" w:cs="Times New Roman"/>
          <w:sz w:val="24"/>
          <w:szCs w:val="24"/>
        </w:rPr>
      </w:pPr>
      <w:r w:rsidRPr="002613C6">
        <w:rPr>
          <w:rFonts w:ascii="Times New Roman" w:hAnsi="Times New Roman" w:cs="Times New Roman"/>
          <w:sz w:val="24"/>
          <w:szCs w:val="24"/>
        </w:rPr>
        <w:t>[Timbro del Soggetto Attuatore, se disponibile, e carta intestata dell’Ente]</w:t>
      </w:r>
    </w:p>
    <w:p w14:paraId="41391953" w14:textId="77777777" w:rsidR="001F3EAF" w:rsidRPr="002613C6" w:rsidRDefault="001F3EAF" w:rsidP="00F1248B">
      <w:pPr>
        <w:jc w:val="right"/>
        <w:rPr>
          <w:rFonts w:ascii="Times New Roman" w:hAnsi="Times New Roman" w:cs="Times New Roman"/>
          <w:sz w:val="24"/>
          <w:szCs w:val="24"/>
        </w:rPr>
      </w:pPr>
      <w:r w:rsidRPr="002613C6">
        <w:rPr>
          <w:rFonts w:ascii="Times New Roman" w:hAnsi="Times New Roman" w:cs="Times New Roman"/>
          <w:sz w:val="24"/>
          <w:szCs w:val="24"/>
        </w:rPr>
        <w:t>________________________________________</w:t>
      </w:r>
    </w:p>
    <w:p w14:paraId="76B5F0B2" w14:textId="77777777" w:rsidR="00F1248B" w:rsidRDefault="00F1248B" w:rsidP="001F3EAF">
      <w:pPr>
        <w:jc w:val="both"/>
        <w:rPr>
          <w:rFonts w:ascii="Times New Roman" w:hAnsi="Times New Roman" w:cs="Times New Roman"/>
          <w:sz w:val="24"/>
          <w:szCs w:val="24"/>
        </w:rPr>
      </w:pPr>
    </w:p>
    <w:p w14:paraId="468D4DFC" w14:textId="1071BEEB" w:rsidR="001F3EAF" w:rsidRPr="002613C6" w:rsidRDefault="001F3EAF" w:rsidP="001F3EAF">
      <w:pPr>
        <w:jc w:val="both"/>
        <w:rPr>
          <w:rFonts w:ascii="Times New Roman" w:hAnsi="Times New Roman" w:cs="Times New Roman"/>
          <w:sz w:val="24"/>
          <w:szCs w:val="24"/>
        </w:rPr>
      </w:pPr>
      <w:r w:rsidRPr="002613C6">
        <w:rPr>
          <w:rFonts w:ascii="Times New Roman" w:hAnsi="Times New Roman" w:cs="Times New Roman"/>
          <w:sz w:val="24"/>
          <w:szCs w:val="24"/>
        </w:rPr>
        <w:t>Note per la validità della dichiarazione</w:t>
      </w:r>
    </w:p>
    <w:p w14:paraId="35F5854E" w14:textId="77777777" w:rsidR="001F3EAF" w:rsidRPr="002613C6" w:rsidRDefault="001F3EAF" w:rsidP="001F3EAF">
      <w:pPr>
        <w:jc w:val="both"/>
        <w:rPr>
          <w:rFonts w:ascii="Times New Roman" w:hAnsi="Times New Roman" w:cs="Times New Roman"/>
          <w:sz w:val="24"/>
          <w:szCs w:val="24"/>
        </w:rPr>
      </w:pPr>
      <w:r w:rsidRPr="002613C6">
        <w:rPr>
          <w:rFonts w:ascii="Times New Roman" w:hAnsi="Times New Roman" w:cs="Times New Roman"/>
          <w:sz w:val="24"/>
          <w:szCs w:val="24"/>
        </w:rPr>
        <w:t>La presente dichiarazione:</w:t>
      </w:r>
    </w:p>
    <w:p w14:paraId="2707C320" w14:textId="0A6B10C9" w:rsidR="001F3EAF" w:rsidRPr="00F1248B" w:rsidRDefault="001F3EAF" w:rsidP="00F1248B">
      <w:pPr>
        <w:pStyle w:val="Paragrafoelenco"/>
        <w:numPr>
          <w:ilvl w:val="0"/>
          <w:numId w:val="3"/>
        </w:numPr>
        <w:jc w:val="both"/>
        <w:rPr>
          <w:rFonts w:ascii="Times New Roman" w:hAnsi="Times New Roman" w:cs="Times New Roman"/>
        </w:rPr>
      </w:pPr>
      <w:r w:rsidRPr="00F1248B">
        <w:rPr>
          <w:rFonts w:ascii="Times New Roman" w:hAnsi="Times New Roman" w:cs="Times New Roman"/>
        </w:rPr>
        <w:t xml:space="preserve">è resa ai sensi degli artt. 46 e 47 del D.P.R. 445/2000 e ha valore di </w:t>
      </w:r>
      <w:r w:rsidR="006A1B77" w:rsidRPr="00F1248B">
        <w:rPr>
          <w:rFonts w:ascii="Times New Roman" w:hAnsi="Times New Roman" w:cs="Times New Roman"/>
        </w:rPr>
        <w:t>dichiarazione sostitutiva di atto di notorietà</w:t>
      </w:r>
      <w:r w:rsidRPr="00F1248B">
        <w:rPr>
          <w:rFonts w:ascii="Times New Roman" w:hAnsi="Times New Roman" w:cs="Times New Roman"/>
        </w:rPr>
        <w:t>;</w:t>
      </w:r>
    </w:p>
    <w:p w14:paraId="6FD56888" w14:textId="7BF3883D" w:rsidR="001F3EAF" w:rsidRPr="00F1248B" w:rsidRDefault="001F3EAF" w:rsidP="00F1248B">
      <w:pPr>
        <w:pStyle w:val="Paragrafoelenco"/>
        <w:numPr>
          <w:ilvl w:val="0"/>
          <w:numId w:val="3"/>
        </w:numPr>
        <w:jc w:val="both"/>
        <w:rPr>
          <w:rFonts w:ascii="Times New Roman" w:hAnsi="Times New Roman" w:cs="Times New Roman"/>
        </w:rPr>
      </w:pPr>
      <w:r w:rsidRPr="00F1248B">
        <w:rPr>
          <w:rFonts w:ascii="Times New Roman" w:hAnsi="Times New Roman" w:cs="Times New Roman"/>
        </w:rPr>
        <w:t>deve essere firmata in forma autografa e accompagnata da copia del documento d’identità del dichiarante in corso di validità ovvero con firma digitale;</w:t>
      </w:r>
    </w:p>
    <w:p w14:paraId="718DF5BC" w14:textId="50E2201E" w:rsidR="00503980" w:rsidRPr="00F1248B" w:rsidRDefault="001F3EAF" w:rsidP="00F1248B">
      <w:pPr>
        <w:pStyle w:val="Paragrafoelenco"/>
        <w:numPr>
          <w:ilvl w:val="0"/>
          <w:numId w:val="3"/>
        </w:numPr>
        <w:jc w:val="both"/>
        <w:rPr>
          <w:rFonts w:ascii="Times New Roman" w:hAnsi="Times New Roman" w:cs="Times New Roman"/>
        </w:rPr>
      </w:pPr>
      <w:r w:rsidRPr="00F1248B">
        <w:rPr>
          <w:rFonts w:ascii="Times New Roman" w:hAnsi="Times New Roman" w:cs="Times New Roman"/>
        </w:rPr>
        <w:t>è da considerarsi completa solo se trasmessa congiuntamente alla tabella Excel “Tabella CUP” debitamente compilata.</w:t>
      </w:r>
    </w:p>
    <w:sectPr w:rsidR="00503980" w:rsidRPr="00F1248B">
      <w:headerReference w:type="even" r:id="rId11"/>
      <w:headerReference w:type="default" r:id="rId12"/>
      <w:footerReference w:type="even" r:id="rId13"/>
      <w:footerReference w:type="default" r:id="rId14"/>
      <w:headerReference w:type="first" r:id="rId15"/>
      <w:footerReference w:type="first" r:id="rId1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18294" w14:textId="77777777" w:rsidR="00B51C44" w:rsidRDefault="00B51C44" w:rsidP="00B51C44">
      <w:pPr>
        <w:spacing w:after="0" w:line="240" w:lineRule="auto"/>
      </w:pPr>
      <w:r>
        <w:separator/>
      </w:r>
    </w:p>
  </w:endnote>
  <w:endnote w:type="continuationSeparator" w:id="0">
    <w:p w14:paraId="1EC10090" w14:textId="77777777" w:rsidR="00B51C44" w:rsidRDefault="00B51C44" w:rsidP="00B51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D6B9" w14:textId="77777777" w:rsidR="005F7F50" w:rsidRDefault="005F7F5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F678B" w14:textId="77777777" w:rsidR="005F7F50" w:rsidRDefault="005F7F50">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E2BED" w14:textId="77777777" w:rsidR="005F7F50" w:rsidRDefault="005F7F5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B9D55" w14:textId="77777777" w:rsidR="00B51C44" w:rsidRDefault="00B51C44" w:rsidP="00B51C44">
      <w:pPr>
        <w:spacing w:after="0" w:line="240" w:lineRule="auto"/>
      </w:pPr>
      <w:r>
        <w:separator/>
      </w:r>
    </w:p>
  </w:footnote>
  <w:footnote w:type="continuationSeparator" w:id="0">
    <w:p w14:paraId="45BF1489" w14:textId="77777777" w:rsidR="00B51C44" w:rsidRDefault="00B51C44" w:rsidP="00B51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DB8D6" w14:textId="77777777" w:rsidR="005F7F50" w:rsidRDefault="005F7F5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9D563" w14:textId="7107C902" w:rsidR="00B51C44" w:rsidRDefault="005F7F50">
    <w:pPr>
      <w:pStyle w:val="Intestazione"/>
    </w:pPr>
    <w:r w:rsidRPr="005725F5">
      <w:rPr>
        <w:noProof/>
      </w:rPr>
      <w:drawing>
        <wp:inline distT="0" distB="0" distL="0" distR="0" wp14:anchorId="52B74E7B" wp14:editId="5D4AAF28">
          <wp:extent cx="2078355" cy="510540"/>
          <wp:effectExtent l="0" t="0" r="0" b="3810"/>
          <wp:docPr id="324355741" name="Immagine 324355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8355" cy="510540"/>
                  </a:xfrm>
                  <a:prstGeom prst="rect">
                    <a:avLst/>
                  </a:prstGeom>
                  <a:noFill/>
                  <a:ln>
                    <a:noFill/>
                  </a:ln>
                </pic:spPr>
              </pic:pic>
            </a:graphicData>
          </a:graphic>
        </wp:inline>
      </w:drawing>
    </w:r>
    <w:r w:rsidR="00B51C44">
      <w:ptab w:relativeTo="margin" w:alignment="center" w:leader="none"/>
    </w:r>
    <w:r w:rsidR="00B51C44">
      <w:ptab w:relativeTo="margin" w:alignment="right" w:leader="none"/>
    </w:r>
    <w:r w:rsidR="00B51C44">
      <w:rPr>
        <w:noProof/>
      </w:rPr>
      <w:drawing>
        <wp:inline distT="0" distB="0" distL="0" distR="0" wp14:anchorId="7F652B97" wp14:editId="674648BF">
          <wp:extent cx="2087880" cy="539750"/>
          <wp:effectExtent l="0" t="0" r="7620" b="12700"/>
          <wp:docPr id="5" name="Immagine 4" descr="Immagine che contiene testo, Carattere, logo&#10;&#10;Descrizione generata automaticamente">
            <a:extLst xmlns:a="http://schemas.openxmlformats.org/drawingml/2006/main">
              <a:ext uri="{FF2B5EF4-FFF2-40B4-BE49-F238E27FC236}">
                <a16:creationId xmlns:a16="http://schemas.microsoft.com/office/drawing/2014/main" id="{136AE150-3B55-4AF8-A032-2D2417397DF9}"/>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magine 4" descr="Immagine che contiene testo, Carattere, logo&#10;&#10;Descrizione generata automaticamente">
                    <a:extLst>
                      <a:ext uri="{FF2B5EF4-FFF2-40B4-BE49-F238E27FC236}">
                        <a16:creationId xmlns:a16="http://schemas.microsoft.com/office/drawing/2014/main" id="{136AE150-3B55-4AF8-A032-2D2417397DF9}"/>
                      </a:ext>
                    </a:extLst>
                  </pic:cNvPr>
                  <pic:cNvPicPr>
                    <a:picLocks/>
                  </pic:cNvPicPr>
                </pic:nvPicPr>
                <pic:blipFill>
                  <a:blip r:embed="rId2" r:link="rId3" cstate="print">
                    <a:extLst>
                      <a:ext uri="{28A0092B-C50C-407E-A947-70E740481C1C}">
                        <a14:useLocalDpi xmlns:a14="http://schemas.microsoft.com/office/drawing/2010/main" val="0"/>
                      </a:ext>
                    </a:extLst>
                  </a:blip>
                  <a:srcRect/>
                  <a:stretch>
                    <a:fillRect/>
                  </a:stretch>
                </pic:blipFill>
                <pic:spPr bwMode="auto">
                  <a:xfrm>
                    <a:off x="0" y="0"/>
                    <a:ext cx="2087880" cy="5397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6DEA9" w14:textId="77777777" w:rsidR="005F7F50" w:rsidRDefault="005F7F5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D51D3"/>
    <w:multiLevelType w:val="hybridMultilevel"/>
    <w:tmpl w:val="BF5CE0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4700B12"/>
    <w:multiLevelType w:val="hybridMultilevel"/>
    <w:tmpl w:val="CA90A3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6771246F"/>
    <w:multiLevelType w:val="hybridMultilevel"/>
    <w:tmpl w:val="F02E96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41994214">
    <w:abstractNumId w:val="1"/>
  </w:num>
  <w:num w:numId="2" w16cid:durableId="2006005900">
    <w:abstractNumId w:val="0"/>
  </w:num>
  <w:num w:numId="3" w16cid:durableId="12678144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DB5"/>
    <w:rsid w:val="00036DB5"/>
    <w:rsid w:val="00050369"/>
    <w:rsid w:val="000615DC"/>
    <w:rsid w:val="0012755B"/>
    <w:rsid w:val="001349E8"/>
    <w:rsid w:val="001D656C"/>
    <w:rsid w:val="001F3EAF"/>
    <w:rsid w:val="002C63C5"/>
    <w:rsid w:val="00310BD6"/>
    <w:rsid w:val="003924D3"/>
    <w:rsid w:val="00396B54"/>
    <w:rsid w:val="00503980"/>
    <w:rsid w:val="005364A4"/>
    <w:rsid w:val="00583F3F"/>
    <w:rsid w:val="005B7B92"/>
    <w:rsid w:val="005F38DF"/>
    <w:rsid w:val="005F49A1"/>
    <w:rsid w:val="005F7F50"/>
    <w:rsid w:val="006A1B77"/>
    <w:rsid w:val="006F27B9"/>
    <w:rsid w:val="007A09A0"/>
    <w:rsid w:val="007C4DFB"/>
    <w:rsid w:val="00826675"/>
    <w:rsid w:val="008D46CE"/>
    <w:rsid w:val="008D6908"/>
    <w:rsid w:val="008F29F8"/>
    <w:rsid w:val="009145B0"/>
    <w:rsid w:val="009373AF"/>
    <w:rsid w:val="0094162C"/>
    <w:rsid w:val="00961A2F"/>
    <w:rsid w:val="009B0320"/>
    <w:rsid w:val="009C700F"/>
    <w:rsid w:val="00A50322"/>
    <w:rsid w:val="00B36497"/>
    <w:rsid w:val="00B51C44"/>
    <w:rsid w:val="00CE0356"/>
    <w:rsid w:val="00DB418F"/>
    <w:rsid w:val="00E91109"/>
    <w:rsid w:val="00F1248B"/>
    <w:rsid w:val="00F65DB2"/>
    <w:rsid w:val="00F73F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62274"/>
  <w15:chartTrackingRefBased/>
  <w15:docId w15:val="{DF5A3D5B-12DD-4159-ABD7-035257663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F3EAF"/>
    <w:pPr>
      <w:spacing w:line="259" w:lineRule="auto"/>
    </w:pPr>
    <w:rPr>
      <w:sz w:val="22"/>
      <w:szCs w:val="22"/>
    </w:rPr>
  </w:style>
  <w:style w:type="paragraph" w:styleId="Titolo1">
    <w:name w:val="heading 1"/>
    <w:basedOn w:val="Normale"/>
    <w:next w:val="Normale"/>
    <w:link w:val="Titolo1Carattere"/>
    <w:uiPriority w:val="9"/>
    <w:qFormat/>
    <w:rsid w:val="00036DB5"/>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036DB5"/>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036DB5"/>
    <w:pPr>
      <w:keepNext/>
      <w:keepLines/>
      <w:spacing w:before="160" w:after="80" w:line="278" w:lineRule="auto"/>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36DB5"/>
    <w:pPr>
      <w:keepNext/>
      <w:keepLines/>
      <w:spacing w:before="80" w:after="40" w:line="278" w:lineRule="auto"/>
      <w:outlineLvl w:val="3"/>
    </w:pPr>
    <w:rPr>
      <w:rFonts w:eastAsiaTheme="majorEastAsia" w:cstheme="majorBidi"/>
      <w:i/>
      <w:iCs/>
      <w:color w:val="0F4761" w:themeColor="accent1" w:themeShade="BF"/>
      <w:sz w:val="24"/>
      <w:szCs w:val="24"/>
    </w:rPr>
  </w:style>
  <w:style w:type="paragraph" w:styleId="Titolo5">
    <w:name w:val="heading 5"/>
    <w:basedOn w:val="Normale"/>
    <w:next w:val="Normale"/>
    <w:link w:val="Titolo5Carattere"/>
    <w:uiPriority w:val="9"/>
    <w:semiHidden/>
    <w:unhideWhenUsed/>
    <w:qFormat/>
    <w:rsid w:val="00036DB5"/>
    <w:pPr>
      <w:keepNext/>
      <w:keepLines/>
      <w:spacing w:before="80" w:after="40" w:line="278" w:lineRule="auto"/>
      <w:outlineLvl w:val="4"/>
    </w:pPr>
    <w:rPr>
      <w:rFonts w:eastAsiaTheme="majorEastAsia" w:cstheme="majorBidi"/>
      <w:color w:val="0F4761" w:themeColor="accent1" w:themeShade="BF"/>
      <w:sz w:val="24"/>
      <w:szCs w:val="24"/>
    </w:rPr>
  </w:style>
  <w:style w:type="paragraph" w:styleId="Titolo6">
    <w:name w:val="heading 6"/>
    <w:basedOn w:val="Normale"/>
    <w:next w:val="Normale"/>
    <w:link w:val="Titolo6Carattere"/>
    <w:uiPriority w:val="9"/>
    <w:semiHidden/>
    <w:unhideWhenUsed/>
    <w:qFormat/>
    <w:rsid w:val="00036DB5"/>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Titolo7">
    <w:name w:val="heading 7"/>
    <w:basedOn w:val="Normale"/>
    <w:next w:val="Normale"/>
    <w:link w:val="Titolo7Carattere"/>
    <w:uiPriority w:val="9"/>
    <w:semiHidden/>
    <w:unhideWhenUsed/>
    <w:qFormat/>
    <w:rsid w:val="00036DB5"/>
    <w:pPr>
      <w:keepNext/>
      <w:keepLines/>
      <w:spacing w:before="40" w:after="0" w:line="278" w:lineRule="auto"/>
      <w:outlineLvl w:val="6"/>
    </w:pPr>
    <w:rPr>
      <w:rFonts w:eastAsiaTheme="majorEastAsia" w:cstheme="majorBidi"/>
      <w:color w:val="595959" w:themeColor="text1" w:themeTint="A6"/>
      <w:sz w:val="24"/>
      <w:szCs w:val="24"/>
    </w:rPr>
  </w:style>
  <w:style w:type="paragraph" w:styleId="Titolo8">
    <w:name w:val="heading 8"/>
    <w:basedOn w:val="Normale"/>
    <w:next w:val="Normale"/>
    <w:link w:val="Titolo8Carattere"/>
    <w:uiPriority w:val="9"/>
    <w:semiHidden/>
    <w:unhideWhenUsed/>
    <w:qFormat/>
    <w:rsid w:val="00036DB5"/>
    <w:pPr>
      <w:keepNext/>
      <w:keepLines/>
      <w:spacing w:after="0" w:line="278" w:lineRule="auto"/>
      <w:outlineLvl w:val="7"/>
    </w:pPr>
    <w:rPr>
      <w:rFonts w:eastAsiaTheme="majorEastAsia" w:cstheme="majorBidi"/>
      <w:i/>
      <w:iCs/>
      <w:color w:val="272727" w:themeColor="text1" w:themeTint="D8"/>
      <w:sz w:val="24"/>
      <w:szCs w:val="24"/>
    </w:rPr>
  </w:style>
  <w:style w:type="paragraph" w:styleId="Titolo9">
    <w:name w:val="heading 9"/>
    <w:basedOn w:val="Normale"/>
    <w:next w:val="Normale"/>
    <w:link w:val="Titolo9Carattere"/>
    <w:uiPriority w:val="9"/>
    <w:semiHidden/>
    <w:unhideWhenUsed/>
    <w:qFormat/>
    <w:rsid w:val="00036DB5"/>
    <w:pPr>
      <w:keepNext/>
      <w:keepLines/>
      <w:spacing w:after="0" w:line="278" w:lineRule="auto"/>
      <w:outlineLvl w:val="8"/>
    </w:pPr>
    <w:rPr>
      <w:rFonts w:eastAsiaTheme="majorEastAsia" w:cstheme="majorBidi"/>
      <w:color w:val="272727" w:themeColor="text1" w:themeTint="D8"/>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36DB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036DB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036DB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36DB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36DB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36DB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36DB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36DB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36DB5"/>
    <w:rPr>
      <w:rFonts w:eastAsiaTheme="majorEastAsia" w:cstheme="majorBidi"/>
      <w:color w:val="272727" w:themeColor="text1" w:themeTint="D8"/>
    </w:rPr>
  </w:style>
  <w:style w:type="paragraph" w:styleId="Titolo">
    <w:name w:val="Title"/>
    <w:basedOn w:val="Normale"/>
    <w:next w:val="Normale"/>
    <w:link w:val="TitoloCarattere"/>
    <w:uiPriority w:val="10"/>
    <w:qFormat/>
    <w:rsid w:val="00036D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36DB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36DB5"/>
    <w:pPr>
      <w:numPr>
        <w:ilvl w:val="1"/>
      </w:numPr>
      <w:spacing w:line="278" w:lineRule="auto"/>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36DB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36DB5"/>
    <w:pPr>
      <w:spacing w:before="160" w:line="278" w:lineRule="auto"/>
      <w:jc w:val="center"/>
    </w:pPr>
    <w:rPr>
      <w:i/>
      <w:iCs/>
      <w:color w:val="404040" w:themeColor="text1" w:themeTint="BF"/>
      <w:sz w:val="24"/>
      <w:szCs w:val="24"/>
    </w:rPr>
  </w:style>
  <w:style w:type="character" w:customStyle="1" w:styleId="CitazioneCarattere">
    <w:name w:val="Citazione Carattere"/>
    <w:basedOn w:val="Carpredefinitoparagrafo"/>
    <w:link w:val="Citazione"/>
    <w:uiPriority w:val="29"/>
    <w:rsid w:val="00036DB5"/>
    <w:rPr>
      <w:i/>
      <w:iCs/>
      <w:color w:val="404040" w:themeColor="text1" w:themeTint="BF"/>
    </w:rPr>
  </w:style>
  <w:style w:type="paragraph" w:styleId="Paragrafoelenco">
    <w:name w:val="List Paragraph"/>
    <w:basedOn w:val="Normale"/>
    <w:uiPriority w:val="34"/>
    <w:qFormat/>
    <w:rsid w:val="00036DB5"/>
    <w:pPr>
      <w:spacing w:line="278" w:lineRule="auto"/>
      <w:ind w:left="720"/>
      <w:contextualSpacing/>
    </w:pPr>
    <w:rPr>
      <w:sz w:val="24"/>
      <w:szCs w:val="24"/>
    </w:rPr>
  </w:style>
  <w:style w:type="character" w:styleId="Enfasiintensa">
    <w:name w:val="Intense Emphasis"/>
    <w:basedOn w:val="Carpredefinitoparagrafo"/>
    <w:uiPriority w:val="21"/>
    <w:qFormat/>
    <w:rsid w:val="00036DB5"/>
    <w:rPr>
      <w:i/>
      <w:iCs/>
      <w:color w:val="0F4761" w:themeColor="accent1" w:themeShade="BF"/>
    </w:rPr>
  </w:style>
  <w:style w:type="paragraph" w:styleId="Citazioneintensa">
    <w:name w:val="Intense Quote"/>
    <w:basedOn w:val="Normale"/>
    <w:next w:val="Normale"/>
    <w:link w:val="CitazioneintensaCarattere"/>
    <w:uiPriority w:val="30"/>
    <w:qFormat/>
    <w:rsid w:val="00036DB5"/>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rPr>
  </w:style>
  <w:style w:type="character" w:customStyle="1" w:styleId="CitazioneintensaCarattere">
    <w:name w:val="Citazione intensa Carattere"/>
    <w:basedOn w:val="Carpredefinitoparagrafo"/>
    <w:link w:val="Citazioneintensa"/>
    <w:uiPriority w:val="30"/>
    <w:rsid w:val="00036DB5"/>
    <w:rPr>
      <w:i/>
      <w:iCs/>
      <w:color w:val="0F4761" w:themeColor="accent1" w:themeShade="BF"/>
    </w:rPr>
  </w:style>
  <w:style w:type="character" w:styleId="Riferimentointenso">
    <w:name w:val="Intense Reference"/>
    <w:basedOn w:val="Carpredefinitoparagrafo"/>
    <w:uiPriority w:val="32"/>
    <w:qFormat/>
    <w:rsid w:val="00036DB5"/>
    <w:rPr>
      <w:b/>
      <w:bCs/>
      <w:smallCaps/>
      <w:color w:val="0F4761" w:themeColor="accent1" w:themeShade="BF"/>
      <w:spacing w:val="5"/>
    </w:rPr>
  </w:style>
  <w:style w:type="character" w:styleId="Rimandocommento">
    <w:name w:val="annotation reference"/>
    <w:basedOn w:val="Carpredefinitoparagrafo"/>
    <w:uiPriority w:val="99"/>
    <w:semiHidden/>
    <w:unhideWhenUsed/>
    <w:rsid w:val="00826675"/>
    <w:rPr>
      <w:sz w:val="16"/>
      <w:szCs w:val="16"/>
    </w:rPr>
  </w:style>
  <w:style w:type="paragraph" w:styleId="Testocommento">
    <w:name w:val="annotation text"/>
    <w:basedOn w:val="Normale"/>
    <w:link w:val="TestocommentoCarattere"/>
    <w:uiPriority w:val="99"/>
    <w:unhideWhenUsed/>
    <w:rsid w:val="00826675"/>
    <w:pPr>
      <w:spacing w:line="240" w:lineRule="auto"/>
    </w:pPr>
    <w:rPr>
      <w:sz w:val="20"/>
      <w:szCs w:val="20"/>
    </w:rPr>
  </w:style>
  <w:style w:type="character" w:customStyle="1" w:styleId="TestocommentoCarattere">
    <w:name w:val="Testo commento Carattere"/>
    <w:basedOn w:val="Carpredefinitoparagrafo"/>
    <w:link w:val="Testocommento"/>
    <w:uiPriority w:val="99"/>
    <w:rsid w:val="00826675"/>
    <w:rPr>
      <w:sz w:val="20"/>
      <w:szCs w:val="20"/>
    </w:rPr>
  </w:style>
  <w:style w:type="paragraph" w:styleId="Soggettocommento">
    <w:name w:val="annotation subject"/>
    <w:basedOn w:val="Testocommento"/>
    <w:next w:val="Testocommento"/>
    <w:link w:val="SoggettocommentoCarattere"/>
    <w:uiPriority w:val="99"/>
    <w:semiHidden/>
    <w:unhideWhenUsed/>
    <w:rsid w:val="00826675"/>
    <w:rPr>
      <w:b/>
      <w:bCs/>
    </w:rPr>
  </w:style>
  <w:style w:type="character" w:customStyle="1" w:styleId="SoggettocommentoCarattere">
    <w:name w:val="Soggetto commento Carattere"/>
    <w:basedOn w:val="TestocommentoCarattere"/>
    <w:link w:val="Soggettocommento"/>
    <w:uiPriority w:val="99"/>
    <w:semiHidden/>
    <w:rsid w:val="00826675"/>
    <w:rPr>
      <w:b/>
      <w:bCs/>
      <w:sz w:val="20"/>
      <w:szCs w:val="20"/>
    </w:rPr>
  </w:style>
  <w:style w:type="paragraph" w:styleId="Revisione">
    <w:name w:val="Revision"/>
    <w:hidden/>
    <w:uiPriority w:val="99"/>
    <w:semiHidden/>
    <w:rsid w:val="001349E8"/>
    <w:pPr>
      <w:spacing w:after="0" w:line="240" w:lineRule="auto"/>
    </w:pPr>
    <w:rPr>
      <w:sz w:val="22"/>
      <w:szCs w:val="22"/>
    </w:rPr>
  </w:style>
  <w:style w:type="paragraph" w:styleId="Intestazione">
    <w:name w:val="header"/>
    <w:basedOn w:val="Normale"/>
    <w:link w:val="IntestazioneCarattere"/>
    <w:uiPriority w:val="99"/>
    <w:unhideWhenUsed/>
    <w:rsid w:val="00B51C4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51C44"/>
    <w:rPr>
      <w:sz w:val="22"/>
      <w:szCs w:val="22"/>
    </w:rPr>
  </w:style>
  <w:style w:type="paragraph" w:styleId="Pidipagina">
    <w:name w:val="footer"/>
    <w:basedOn w:val="Normale"/>
    <w:link w:val="PidipaginaCarattere"/>
    <w:uiPriority w:val="99"/>
    <w:unhideWhenUsed/>
    <w:rsid w:val="00B51C4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51C4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cid:image001.jpg@01DA7539.38428480" TargetMode="External"/><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69712C6A53FD498184C320E51CC1A0" ma:contentTypeVersion="14" ma:contentTypeDescription="Create a new document." ma:contentTypeScope="" ma:versionID="5286e8934f8409d398e40c8d5d461281">
  <xsd:schema xmlns:xsd="http://www.w3.org/2001/XMLSchema" xmlns:xs="http://www.w3.org/2001/XMLSchema" xmlns:p="http://schemas.microsoft.com/office/2006/metadata/properties" xmlns:ns2="df1cbb73-3936-4818-8220-46e01a2ebd87" xmlns:ns3="45e79e92-d36c-4fab-b56a-0e2017a2391a" targetNamespace="http://schemas.microsoft.com/office/2006/metadata/properties" ma:root="true" ma:fieldsID="45284050d9fb0103c7e5abb61ae01698" ns2:_="" ns3:_="">
    <xsd:import namespace="df1cbb73-3936-4818-8220-46e01a2ebd87"/>
    <xsd:import namespace="45e79e92-d36c-4fab-b56a-0e2017a2391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1cbb73-3936-4818-8220-46e01a2ebd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fa98f0a-f547-4eed-b884-85c87cd8416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e79e92-d36c-4fab-b56a-0e2017a2391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bdb57af-0c6e-4adf-b7a5-655ec631217b}" ma:internalName="TaxCatchAll" ma:showField="CatchAllData" ma:web="45e79e92-d36c-4fab-b56a-0e2017a239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e79e92-d36c-4fab-b56a-0e2017a2391a" xsi:nil="true"/>
    <lcf76f155ced4ddcb4097134ff3c332f xmlns="df1cbb73-3936-4818-8220-46e01a2ebd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3B5B5B-B505-4217-AD21-8E97BA807089}"/>
</file>

<file path=customXml/itemProps2.xml><?xml version="1.0" encoding="utf-8"?>
<ds:datastoreItem xmlns:ds="http://schemas.openxmlformats.org/officeDocument/2006/customXml" ds:itemID="{3FB3EE2B-A15B-4484-BBA1-C4E67F02E5AE}">
  <ds:schemaRefs>
    <ds:schemaRef ds:uri="http://schemas.openxmlformats.org/officeDocument/2006/bibliography"/>
  </ds:schemaRefs>
</ds:datastoreItem>
</file>

<file path=customXml/itemProps3.xml><?xml version="1.0" encoding="utf-8"?>
<ds:datastoreItem xmlns:ds="http://schemas.openxmlformats.org/officeDocument/2006/customXml" ds:itemID="{2D8529D2-9240-4FC9-8EC1-4551EC70FDBB}">
  <ds:schemaRefs>
    <ds:schemaRef ds:uri="http://schemas.microsoft.com/sharepoint/v3/contenttype/forms"/>
  </ds:schemaRefs>
</ds:datastoreItem>
</file>

<file path=customXml/itemProps4.xml><?xml version="1.0" encoding="utf-8"?>
<ds:datastoreItem xmlns:ds="http://schemas.openxmlformats.org/officeDocument/2006/customXml" ds:itemID="{B09C51F7-E502-4F69-A4F2-D131C795CF76}">
  <ds:schemaRefs>
    <ds:schemaRef ds:uri="http://purl.org/dc/dcmitype/"/>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purl.org/dc/terms/"/>
    <ds:schemaRef ds:uri="http://schemas.microsoft.com/office/infopath/2007/PartnerControls"/>
    <ds:schemaRef ds:uri="45e79e92-d36c-4fab-b56a-0e2017a2391a"/>
    <ds:schemaRef ds:uri="df1cbb73-3936-4818-8220-46e01a2ebd8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445</Words>
  <Characters>2541</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Corsi Marta</dc:creator>
  <cp:keywords/>
  <dc:description/>
  <cp:lastModifiedBy>Autore</cp:lastModifiedBy>
  <cp:revision>2</cp:revision>
  <dcterms:created xsi:type="dcterms:W3CDTF">2025-10-22T17:01:00Z</dcterms:created>
  <dcterms:modified xsi:type="dcterms:W3CDTF">2025-10-22T17:01:00Z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2025-04-22T14:52:45Z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46b136fc-6d28-4920-bcd2-4084e0598c6b</vt:lpwstr>
  </property>
  <property fmtid="{D5CDD505-2E9C-101B-9397-08002B2CF9AE}" pid="8" name="MSIP_Label_5097a60d-5525-435b-8989-8eb48ac0c8cd_ContentBits">
    <vt:lpwstr>0</vt:lpwstr>
  </property>
  <property fmtid="{D5CDD505-2E9C-101B-9397-08002B2CF9AE}" pid="9" name="MSIP_Label_5097a60d-5525-435b-8989-8eb48ac0c8cd_Tag">
    <vt:lpwstr>10, 3, 0, 1</vt:lpwstr>
  </property>
  <property fmtid="{D5CDD505-2E9C-101B-9397-08002B2CF9AE}" pid="10" name="ContentTypeId">
    <vt:lpwstr>0x0101005769712C6A53FD498184C320E51CC1A0</vt:lpwstr>
  </property>
  <property fmtid="{D5CDD505-2E9C-101B-9397-08002B2CF9AE}" pid="11" name="MediaServiceImageTags">
    <vt:lpwstr/>
  </property>
</Properties>
</file>